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E06A3" w:rsidRPr="00133331" w:rsidTr="001456CC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45.55pt" o:ole="">
                  <v:imagedata r:id="rId9" o:title="" gain="19661f" blacklevel="22938f" grayscale="t"/>
                </v:shape>
                <o:OLEObject Type="Embed" ProgID="CorelDraw.Graphic.9" ShapeID="_x0000_i1025" DrawAspect="Content" ObjectID="_1659511279" r:id="rId10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25pt;height:49.8pt" o:ole="">
                  <v:imagedata r:id="rId11" o:title=""/>
                </v:shape>
                <o:OLEObject Type="Embed" ProgID="CorelDraw.Graphic.12" ShapeID="_x0000_i1026" DrawAspect="Content" ObjectID="_1659511280" r:id="rId12"/>
              </w:object>
            </w:r>
          </w:p>
        </w:tc>
        <w:tc>
          <w:tcPr>
            <w:tcW w:w="1984" w:type="dxa"/>
            <w:shd w:val="clear" w:color="auto" w:fill="0070C0"/>
          </w:tcPr>
          <w:p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Inscripción-Escuelas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:rsidR="00BE06A3" w:rsidRPr="005F4877" w:rsidRDefault="00133487" w:rsidP="007A5583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</w:t>
            </w:r>
            <w:r w:rsidR="007A5583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20</w:t>
            </w:r>
          </w:p>
        </w:tc>
      </w:tr>
    </w:tbl>
    <w:p w:rsidR="00BE06A3" w:rsidRPr="001456CC" w:rsidRDefault="00BE06A3" w:rsidP="00BE06A3">
      <w:pPr>
        <w:rPr>
          <w:szCs w:val="12"/>
          <w:lang w:val="es-ES"/>
        </w:rPr>
      </w:pPr>
    </w:p>
    <w:tbl>
      <w:tblPr>
        <w:tblW w:w="11086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83"/>
        <w:gridCol w:w="426"/>
        <w:gridCol w:w="708"/>
        <w:gridCol w:w="993"/>
        <w:gridCol w:w="141"/>
        <w:gridCol w:w="284"/>
        <w:gridCol w:w="283"/>
        <w:gridCol w:w="142"/>
        <w:gridCol w:w="142"/>
        <w:gridCol w:w="283"/>
        <w:gridCol w:w="142"/>
        <w:gridCol w:w="992"/>
        <w:gridCol w:w="709"/>
        <w:gridCol w:w="709"/>
        <w:gridCol w:w="1559"/>
        <w:gridCol w:w="29"/>
      </w:tblGrid>
      <w:tr w:rsidR="001456CC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  <w:r w:rsidR="00980D3E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980D3E" w:rsidRPr="00980D3E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BE06A3" w:rsidRPr="00133331" w:rsidTr="00BC5049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990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BE06A3" w:rsidRPr="00602881" w:rsidTr="00BC5049">
        <w:trPr>
          <w:gridAfter w:val="1"/>
          <w:wAfter w:w="29" w:type="dxa"/>
        </w:trPr>
        <w:tc>
          <w:tcPr>
            <w:tcW w:w="652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</w:t>
            </w:r>
            <w:r w:rsidR="00924334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4B3D8F" w:rsidRPr="00602881" w:rsidTr="00BC5049">
        <w:trPr>
          <w:gridAfter w:val="1"/>
          <w:wAfter w:w="29" w:type="dxa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82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:rsidTr="00BC5049">
        <w:trPr>
          <w:gridAfter w:val="1"/>
          <w:wAfter w:w="29" w:type="dxa"/>
        </w:trPr>
        <w:tc>
          <w:tcPr>
            <w:tcW w:w="708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A80391">
            <w:pPr>
              <w:spacing w:before="40" w:after="40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A80391">
              <w:rPr>
                <w:rFonts w:ascii="Arial Narrow" w:hAnsi="Arial Narrow"/>
                <w:sz w:val="16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AB01AB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9877D2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Y FEDERADAS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Pr="00980D3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(para la temporada </w:t>
            </w:r>
            <w:r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201</w:t>
            </w:r>
            <w:r w:rsidR="00AB01AB"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9</w:t>
            </w:r>
            <w:r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-20</w:t>
            </w:r>
            <w:r w:rsidR="00AB01AB"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20</w:t>
            </w:r>
            <w:r w:rsid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, señalar con un X</w:t>
            </w:r>
            <w:r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B3D8F" w:rsidRPr="00133331" w:rsidTr="00BC5049">
        <w:trPr>
          <w:gridAfter w:val="1"/>
          <w:wAfter w:w="29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1614C7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887593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="004B3D8F"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="004B3D8F"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4B3D8F"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9877D2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="00DE6135"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/ Escolar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Territorial;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BC5049" w:rsidRPr="007C1916" w:rsidTr="00635EDF">
        <w:trPr>
          <w:gridAfter w:val="1"/>
          <w:wAfter w:w="29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4B3D8F" w:rsidRDefault="00BC5049" w:rsidP="00A8039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Cuotas por alta en licencia federada </w:t>
            </w:r>
            <w:r w:rsidRPr="00924334">
              <w:rPr>
                <w:rFonts w:ascii="Arial Narrow" w:hAnsi="Arial Narrow" w:cs="Arial"/>
                <w:sz w:val="16"/>
                <w:szCs w:val="18"/>
                <w:lang w:val="es-ES_tradnl"/>
              </w:rPr>
              <w:t>(voluntaria)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tabs>
                <w:tab w:val="center" w:pos="300"/>
              </w:tabs>
              <w:snapToGrid w:val="0"/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Sub 9 y 11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snapToGrid w:val="0"/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 13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snapToGrid w:val="0"/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 15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snapToGrid w:val="0"/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 17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snapToGrid w:val="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A80391">
            <w:pPr>
              <w:snapToGrid w:val="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Absoluta y Sénior</w:t>
            </w:r>
          </w:p>
        </w:tc>
      </w:tr>
      <w:tr w:rsidR="00BC5049" w:rsidRPr="007C1916" w:rsidTr="00635EDF">
        <w:trPr>
          <w:gridAfter w:val="1"/>
          <w:wAfter w:w="29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BC5049">
            <w:pPr>
              <w:snapToGrid w:val="0"/>
              <w:ind w:right="-57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Licencia Escolar o Promocional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0813D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5,0</w:t>
            </w:r>
            <w:r w:rsidRPr="000813DC">
              <w:rPr>
                <w:rFonts w:ascii="Arial Narrow" w:hAnsi="Arial Narrow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5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5,5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7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,5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7,5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7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5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</w:tr>
      <w:tr w:rsidR="00BC5049" w:rsidRPr="007C1916" w:rsidTr="00635EDF">
        <w:trPr>
          <w:gridAfter w:val="1"/>
          <w:wAfter w:w="29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CE2B10">
            <w:pPr>
              <w:tabs>
                <w:tab w:val="center" w:pos="300"/>
              </w:tabs>
              <w:snapToGrid w:val="0"/>
              <w:ind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Licencia Territorial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6,4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6,4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10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90 €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</w:tr>
      <w:tr w:rsidR="00BC5049" w:rsidRPr="007C1916" w:rsidTr="00635EDF">
        <w:trPr>
          <w:gridAfter w:val="1"/>
          <w:wAfter w:w="29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Default="00BC5049" w:rsidP="00CE2B10">
            <w:pPr>
              <w:tabs>
                <w:tab w:val="center" w:pos="300"/>
              </w:tabs>
              <w:snapToGrid w:val="0"/>
              <w:ind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Licencia Nacional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18,90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€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21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4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0 €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23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,90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25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,90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€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49" w:rsidRPr="000813DC" w:rsidRDefault="00BC5049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BC504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25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,90</w:t>
            </w:r>
            <w:r w:rsidRPr="000813D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€</w:t>
            </w:r>
          </w:p>
        </w:tc>
      </w:tr>
      <w:tr w:rsidR="000813DC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3DC" w:rsidRPr="00224F87" w:rsidRDefault="000813DC" w:rsidP="00224F87">
            <w:pPr>
              <w:snapToGrid w:val="0"/>
              <w:ind w:left="11" w:hanging="11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224F87">
              <w:rPr>
                <w:rFonts w:ascii="Arial Narrow" w:hAnsi="Arial Narrow" w:cs="Arial"/>
                <w:sz w:val="16"/>
                <w:szCs w:val="14"/>
                <w:lang w:val="es-ES_tradnl"/>
              </w:rPr>
              <w:t>Los precios que se señalan en estas cuotas están sujetos a las variaciones que puedan introducir la Federación Madrileña de Bádminton en sus tarifas.</w:t>
            </w:r>
          </w:p>
        </w:tc>
      </w:tr>
      <w:tr w:rsidR="0014495B" w:rsidRPr="00133331" w:rsidTr="00BC5049">
        <w:trPr>
          <w:gridAfter w:val="1"/>
          <w:wAfter w:w="29" w:type="dxa"/>
          <w:trHeight w:val="61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95B" w:rsidRPr="001456CC" w:rsidRDefault="0014495B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3. ACTIVIDADES DE ESCUELAS Y ENTRENAMIENTOS EN LAS QUE SE INSCRIBE</w:t>
            </w:r>
            <w:r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980D3E">
              <w:rPr>
                <w:rFonts w:ascii="Arial" w:hAnsi="Arial"/>
                <w:b/>
                <w:sz w:val="20"/>
                <w:szCs w:val="18"/>
                <w:lang w:val="es-ES_tradnl"/>
              </w:rPr>
              <w:t>(</w:t>
            </w:r>
            <w:r w:rsid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un X</w:t>
            </w:r>
            <w:r w:rsidR="00980D3E"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14495B" w:rsidRPr="00133331" w:rsidTr="00BC5049">
        <w:trPr>
          <w:gridAfter w:val="1"/>
          <w:wAfter w:w="29" w:type="dxa"/>
          <w:trHeight w:val="61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4495B" w:rsidRPr="00C42939" w:rsidRDefault="0014495B" w:rsidP="00C42939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jueves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5B" w:rsidRPr="00C42939" w:rsidRDefault="0014495B" w:rsidP="00AC6164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14495B" w:rsidRPr="00133331" w:rsidTr="00BC5049">
        <w:trPr>
          <w:gridAfter w:val="1"/>
          <w:wAfter w:w="29" w:type="dxa"/>
          <w:trHeight w:val="48"/>
        </w:trPr>
        <w:tc>
          <w:tcPr>
            <w:tcW w:w="39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95B" w:rsidRPr="00C42939" w:rsidRDefault="0014495B" w:rsidP="00887593">
            <w:pPr>
              <w:spacing w:line="192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Inscripción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  <w:tc>
          <w:tcPr>
            <w:tcW w:w="708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495B" w:rsidRPr="00C42939" w:rsidRDefault="0014495B" w:rsidP="00133331">
            <w:pPr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1614C7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>19,30 a 2</w:t>
            </w:r>
            <w:r w:rsidR="00133331">
              <w:rPr>
                <w:rFonts w:ascii="Arial Narrow" w:hAnsi="Arial Narrow"/>
                <w:sz w:val="18"/>
                <w:szCs w:val="18"/>
                <w:lang w:val="es-ES_tradnl"/>
              </w:rPr>
              <w:t>1,0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h. </w:t>
            </w:r>
          </w:p>
        </w:tc>
      </w:tr>
      <w:tr w:rsidR="0014495B" w:rsidRPr="001456CC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95B" w:rsidRPr="001456CC" w:rsidRDefault="0014495B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4. ABONO DE CUOTAS</w:t>
            </w:r>
          </w:p>
        </w:tc>
      </w:tr>
      <w:tr w:rsidR="0014495B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5B" w:rsidRPr="00A80391" w:rsidRDefault="0014495B" w:rsidP="00A80391">
            <w:pPr>
              <w:spacing w:before="40" w:after="80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Las cuotas se abonarán </w:t>
            </w:r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A80391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>Las cuotas mensuales por escuelas y entrenamientos, podrán abonarse por mes o trimestralmente y l</w:t>
            </w: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>as de afiliación federativa en el pago inicial de la inscripción. Más información de l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 xml:space="preserve">as cuotas y normas federativas en la página Web </w:t>
            </w:r>
            <w:hyperlink r:id="rId13" w:history="1">
              <w:r w:rsidRPr="00A80391">
                <w:rPr>
                  <w:rStyle w:val="Hipervnculo"/>
                  <w:rFonts w:ascii="Arial Narrow" w:hAnsi="Arial Narrow" w:cs="Arial"/>
                  <w:bCs/>
                  <w:sz w:val="16"/>
                  <w:szCs w:val="16"/>
                  <w:lang w:val="es-ES"/>
                </w:rPr>
                <w:t>http://www.fembad.com</w:t>
              </w:r>
            </w:hyperlink>
            <w:r w:rsidRPr="00A80391">
              <w:rPr>
                <w:rFonts w:ascii="Arial Narrow" w:hAnsi="Arial Narrow" w:cs="Arial"/>
                <w:bCs/>
                <w:color w:val="0000FF"/>
                <w:sz w:val="16"/>
                <w:szCs w:val="16"/>
                <w:u w:val="single"/>
                <w:lang w:val="es-ES"/>
              </w:rPr>
              <w:t xml:space="preserve"> </w:t>
            </w:r>
            <w:r w:rsidRPr="00A80391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y de l</w:t>
            </w: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>as cuotas municipales en:</w:t>
            </w:r>
            <w:r w:rsidRPr="00A80391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hyperlink r:id="rId14" w:history="1">
              <w:r w:rsidRPr="00A80391">
                <w:rPr>
                  <w:rStyle w:val="Hipervnculo"/>
                  <w:rFonts w:ascii="Arial Narrow" w:hAnsi="Arial Narrow" w:cs="Arial"/>
                  <w:sz w:val="16"/>
                  <w:szCs w:val="16"/>
                  <w:lang w:val="es-ES"/>
                </w:rPr>
                <w:t>http://www.madrid.es</w:t>
              </w:r>
            </w:hyperlink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>.</w:t>
            </w:r>
          </w:p>
        </w:tc>
      </w:tr>
      <w:tr w:rsidR="0014495B" w:rsidRPr="00133331" w:rsidTr="00BC5049">
        <w:trPr>
          <w:gridAfter w:val="1"/>
          <w:wAfter w:w="29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5B" w:rsidRPr="00C42939" w:rsidRDefault="0014495B" w:rsidP="00C42939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condiciones de uso de las instalaciones deportivas y las normas del Club. Igualmente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bookmarkStart w:id="10" w:name="_GoBack"/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bookmarkEnd w:id="10"/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201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7C1916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7C1916" w:rsidRPr="00CC6423">
        <w:rPr>
          <w:rFonts w:ascii="Arial" w:hAnsi="Arial"/>
          <w:sz w:val="16"/>
          <w:szCs w:val="16"/>
          <w:lang w:val="es-ES_tradnl"/>
        </w:rPr>
        <w:t xml:space="preserve">  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sectPr w:rsidR="00C42939" w:rsidSect="00A80391">
      <w:footerReference w:type="default" r:id="rId15"/>
      <w:endnotePr>
        <w:numFmt w:val="decimal"/>
      </w:endnotePr>
      <w:pgSz w:w="11907" w:h="16839" w:code="9"/>
      <w:pgMar w:top="567" w:right="680" w:bottom="720" w:left="680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C7" w:rsidRDefault="001614C7">
      <w:r>
        <w:separator/>
      </w:r>
    </w:p>
  </w:endnote>
  <w:endnote w:type="continuationSeparator" w:id="0">
    <w:p w:rsidR="001614C7" w:rsidRDefault="001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A" w:rsidRDefault="001A620A">
    <w:pPr>
      <w:pStyle w:val="Piedepgina"/>
    </w:pPr>
  </w:p>
  <w:p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C7" w:rsidRDefault="001614C7">
      <w:r>
        <w:separator/>
      </w:r>
    </w:p>
  </w:footnote>
  <w:footnote w:type="continuationSeparator" w:id="0">
    <w:p w:rsidR="001614C7" w:rsidRDefault="0016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Z2QwoqasTgo5AIp+uvkTwRZvlc=" w:salt="FoaND7yNpiag2ijWw1vvQ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0132E"/>
    <w:rsid w:val="00001EBD"/>
    <w:rsid w:val="00004907"/>
    <w:rsid w:val="00006091"/>
    <w:rsid w:val="00006855"/>
    <w:rsid w:val="000114C4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7761E"/>
    <w:rsid w:val="000801F7"/>
    <w:rsid w:val="00080756"/>
    <w:rsid w:val="000813DC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6648"/>
    <w:rsid w:val="000D2EB6"/>
    <w:rsid w:val="000D4A00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C1C"/>
    <w:rsid w:val="00130D8C"/>
    <w:rsid w:val="001310F8"/>
    <w:rsid w:val="001313C9"/>
    <w:rsid w:val="00132757"/>
    <w:rsid w:val="00133331"/>
    <w:rsid w:val="00133487"/>
    <w:rsid w:val="00135357"/>
    <w:rsid w:val="00136356"/>
    <w:rsid w:val="001414CD"/>
    <w:rsid w:val="00142E09"/>
    <w:rsid w:val="0014438B"/>
    <w:rsid w:val="0014495B"/>
    <w:rsid w:val="001456CC"/>
    <w:rsid w:val="001472AB"/>
    <w:rsid w:val="00147549"/>
    <w:rsid w:val="001515D6"/>
    <w:rsid w:val="001521A9"/>
    <w:rsid w:val="00156783"/>
    <w:rsid w:val="00157477"/>
    <w:rsid w:val="001614C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59D5"/>
    <w:rsid w:val="001B5F8B"/>
    <w:rsid w:val="001B6F83"/>
    <w:rsid w:val="001C05CE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4F87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786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5767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7EA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464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5C97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583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1916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37C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87593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334"/>
    <w:rsid w:val="00924F26"/>
    <w:rsid w:val="00930E5A"/>
    <w:rsid w:val="0093121C"/>
    <w:rsid w:val="009346EC"/>
    <w:rsid w:val="00934B99"/>
    <w:rsid w:val="00936ACE"/>
    <w:rsid w:val="00937371"/>
    <w:rsid w:val="009408BB"/>
    <w:rsid w:val="00942CA3"/>
    <w:rsid w:val="00944704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71AD9"/>
    <w:rsid w:val="009720CE"/>
    <w:rsid w:val="009753B7"/>
    <w:rsid w:val="00975652"/>
    <w:rsid w:val="00976627"/>
    <w:rsid w:val="00976753"/>
    <w:rsid w:val="00977954"/>
    <w:rsid w:val="009800FC"/>
    <w:rsid w:val="00980D3E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165C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A002E6"/>
    <w:rsid w:val="00A009F0"/>
    <w:rsid w:val="00A034E6"/>
    <w:rsid w:val="00A05D7B"/>
    <w:rsid w:val="00A06976"/>
    <w:rsid w:val="00A10F94"/>
    <w:rsid w:val="00A110F5"/>
    <w:rsid w:val="00A11CE5"/>
    <w:rsid w:val="00A12FF0"/>
    <w:rsid w:val="00A14975"/>
    <w:rsid w:val="00A14E5E"/>
    <w:rsid w:val="00A150AD"/>
    <w:rsid w:val="00A20B2F"/>
    <w:rsid w:val="00A20B39"/>
    <w:rsid w:val="00A22BF1"/>
    <w:rsid w:val="00A22FA7"/>
    <w:rsid w:val="00A25325"/>
    <w:rsid w:val="00A25375"/>
    <w:rsid w:val="00A257DD"/>
    <w:rsid w:val="00A25BB9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0391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1AB"/>
    <w:rsid w:val="00AB0251"/>
    <w:rsid w:val="00AB0AD2"/>
    <w:rsid w:val="00AB1F69"/>
    <w:rsid w:val="00AB2EDD"/>
    <w:rsid w:val="00AB3044"/>
    <w:rsid w:val="00AB393D"/>
    <w:rsid w:val="00AB3ADB"/>
    <w:rsid w:val="00AB3CF6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27FC4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1FFE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5049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6ABB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55CB6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B07BF"/>
    <w:rsid w:val="00CB1185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125E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A93"/>
    <w:rsid w:val="00DD6013"/>
    <w:rsid w:val="00DD604F"/>
    <w:rsid w:val="00DE0BBE"/>
    <w:rsid w:val="00DE1C83"/>
    <w:rsid w:val="00DE42C6"/>
    <w:rsid w:val="00DE4B06"/>
    <w:rsid w:val="00DE6135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4FD2"/>
    <w:rsid w:val="00E0530A"/>
    <w:rsid w:val="00E059F5"/>
    <w:rsid w:val="00E07147"/>
    <w:rsid w:val="00E071FC"/>
    <w:rsid w:val="00E113A8"/>
    <w:rsid w:val="00E11610"/>
    <w:rsid w:val="00E119F9"/>
    <w:rsid w:val="00E1294F"/>
    <w:rsid w:val="00E13853"/>
    <w:rsid w:val="00E141DD"/>
    <w:rsid w:val="00E15268"/>
    <w:rsid w:val="00E20996"/>
    <w:rsid w:val="00E24958"/>
    <w:rsid w:val="00E26196"/>
    <w:rsid w:val="00E26D25"/>
    <w:rsid w:val="00E2742B"/>
    <w:rsid w:val="00E2758B"/>
    <w:rsid w:val="00E300AE"/>
    <w:rsid w:val="00E31303"/>
    <w:rsid w:val="00E3322A"/>
    <w:rsid w:val="00E34305"/>
    <w:rsid w:val="00E3434C"/>
    <w:rsid w:val="00E34CC4"/>
    <w:rsid w:val="00E37B52"/>
    <w:rsid w:val="00E45291"/>
    <w:rsid w:val="00E456EE"/>
    <w:rsid w:val="00E4605E"/>
    <w:rsid w:val="00E466D1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85C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1984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094A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a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5A63-E4D4-4699-B143-DE65A84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jlhernandez@clubbadcham.com</cp:lastModifiedBy>
  <cp:revision>2</cp:revision>
  <cp:lastPrinted>2018-07-10T10:10:00Z</cp:lastPrinted>
  <dcterms:created xsi:type="dcterms:W3CDTF">2020-08-21T08:35:00Z</dcterms:created>
  <dcterms:modified xsi:type="dcterms:W3CDTF">2020-08-21T08:35:00Z</dcterms:modified>
</cp:coreProperties>
</file>